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0FFB" w14:textId="11CD2414" w:rsidR="00ED1BDC" w:rsidRPr="00ED1BDC" w:rsidRDefault="00ED1BDC">
      <w:pPr>
        <w:rPr>
          <w:rFonts w:asciiTheme="majorHAnsi" w:hAnsiTheme="majorHAnsi" w:cstheme="majorHAnsi"/>
          <w:b/>
          <w:bCs/>
        </w:rPr>
      </w:pPr>
      <w:r w:rsidRPr="00ED1BDC">
        <w:rPr>
          <w:rFonts w:asciiTheme="majorHAnsi" w:hAnsiTheme="majorHAnsi" w:cstheme="majorHAnsi"/>
          <w:b/>
          <w:bCs/>
        </w:rPr>
        <w:t>Prevence</w:t>
      </w:r>
    </w:p>
    <w:p w14:paraId="0D10E2A8" w14:textId="77777777" w:rsidR="00ED1BDC" w:rsidRPr="00ED1BDC" w:rsidRDefault="00ED1BDC">
      <w:pPr>
        <w:rPr>
          <w:rFonts w:asciiTheme="majorHAnsi" w:hAnsiTheme="majorHAnsi" w:cstheme="majorHAnsi"/>
        </w:rPr>
      </w:pPr>
    </w:p>
    <w:p w14:paraId="00000001" w14:textId="49BE41B8" w:rsidR="004F215D" w:rsidRDefault="00000000">
      <w:pPr>
        <w:rPr>
          <w:rFonts w:asciiTheme="majorHAnsi" w:hAnsiTheme="majorHAnsi" w:cstheme="majorHAnsi"/>
        </w:rPr>
      </w:pPr>
      <w:r w:rsidRPr="00ED1BDC">
        <w:rPr>
          <w:rFonts w:asciiTheme="majorHAnsi" w:hAnsiTheme="majorHAnsi" w:cstheme="majorHAnsi"/>
        </w:rPr>
        <w:t xml:space="preserve">18. 12. k nám do školy přijely lektorky z organizace </w:t>
      </w:r>
      <w:proofErr w:type="gramStart"/>
      <w:r w:rsidRPr="00ED1BDC">
        <w:rPr>
          <w:rFonts w:asciiTheme="majorHAnsi" w:hAnsiTheme="majorHAnsi" w:cstheme="majorHAnsi"/>
        </w:rPr>
        <w:t>PREV - CENTRUM</w:t>
      </w:r>
      <w:proofErr w:type="gramEnd"/>
      <w:r w:rsidRPr="00ED1BDC">
        <w:rPr>
          <w:rFonts w:asciiTheme="majorHAnsi" w:hAnsiTheme="majorHAnsi" w:cstheme="majorHAnsi"/>
        </w:rPr>
        <w:t xml:space="preserve">. S dětmi se věnovaly tématu vztahů ve třídě a prevence šikany. Formou her a aktivit se dozvídaly informace o šikaně, její řešení a jejímu předcházení. </w:t>
      </w:r>
    </w:p>
    <w:p w14:paraId="2B2E2E4A" w14:textId="77777777" w:rsidR="00B729E0" w:rsidRDefault="00B729E0">
      <w:pPr>
        <w:rPr>
          <w:rFonts w:asciiTheme="majorHAnsi" w:hAnsiTheme="majorHAnsi" w:cstheme="majorHAnsi"/>
        </w:rPr>
      </w:pPr>
    </w:p>
    <w:p w14:paraId="6FBC6DB2" w14:textId="23A9E623" w:rsidR="00ED1BDC" w:rsidRDefault="005415CF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47EE8942" wp14:editId="45F88C1F">
            <wp:extent cx="4575926" cy="6102417"/>
            <wp:effectExtent l="0" t="0" r="0" b="0"/>
            <wp:docPr id="558313368" name="Obrázek 5" descr="Obsah obrázku oblečení, boty, osoba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13368" name="Obrázek 5" descr="Obsah obrázku oblečení, boty, osoba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70" cy="61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5B43" w14:textId="2145F5E3" w:rsidR="00ED1BDC" w:rsidRPr="00ED1BDC" w:rsidRDefault="005415CF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49AB5FDA" wp14:editId="65F03E0C">
            <wp:extent cx="5733415" cy="4300220"/>
            <wp:effectExtent l="0" t="0" r="635" b="5080"/>
            <wp:docPr id="213378240" name="Obrázek 4" descr="Obsah obrázku oblečení, Lidská tvář, interiér, chlap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8240" name="Obrázek 4" descr="Obsah obrázku oblečení, Lidská tvář, interiér, chlap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908A2" wp14:editId="2844795A">
            <wp:extent cx="5733415" cy="4300220"/>
            <wp:effectExtent l="0" t="0" r="635" b="5080"/>
            <wp:docPr id="2130524702" name="Obrázek 3" descr="Obsah obrázku oblečení, Lidská tvář, osoba, dí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24702" name="Obrázek 3" descr="Obsah obrázku oblečení, Lidská tvář, osoba, dív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1D11E7" wp14:editId="1570ED18">
            <wp:extent cx="5733415" cy="4300220"/>
            <wp:effectExtent l="0" t="0" r="635" b="5080"/>
            <wp:docPr id="1562696736" name="Obrázek 2" descr="Obsah obrázku oblečení, osoba, interiér, dí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96736" name="Obrázek 2" descr="Obsah obrázku oblečení, osoba, interiér, dív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4D011" wp14:editId="1D926D1F">
            <wp:extent cx="5733415" cy="4300220"/>
            <wp:effectExtent l="0" t="0" r="635" b="5080"/>
            <wp:docPr id="703207074" name="Obrázek 1" descr="Obsah obrázku oblečení, interiér, osoba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07074" name="Obrázek 1" descr="Obsah obrázku oblečení, interiér, osoba, že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BDC" w:rsidRPr="00ED1BDC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679B" w14:textId="77777777" w:rsidR="00D8664A" w:rsidRDefault="00D8664A">
      <w:pPr>
        <w:spacing w:line="240" w:lineRule="auto"/>
      </w:pPr>
      <w:r>
        <w:separator/>
      </w:r>
    </w:p>
  </w:endnote>
  <w:endnote w:type="continuationSeparator" w:id="0">
    <w:p w14:paraId="59F81576" w14:textId="77777777" w:rsidR="00D8664A" w:rsidRDefault="00D8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E2E8" w14:textId="77777777" w:rsidR="00D8664A" w:rsidRDefault="00D8664A">
      <w:pPr>
        <w:spacing w:line="240" w:lineRule="auto"/>
      </w:pPr>
      <w:r>
        <w:separator/>
      </w:r>
    </w:p>
  </w:footnote>
  <w:footnote w:type="continuationSeparator" w:id="0">
    <w:p w14:paraId="1D2ADB06" w14:textId="77777777" w:rsidR="00D8664A" w:rsidRDefault="00D86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4F215D" w:rsidRDefault="004F2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5D"/>
    <w:rsid w:val="004F215D"/>
    <w:rsid w:val="005415CF"/>
    <w:rsid w:val="00B729E0"/>
    <w:rsid w:val="00D8664A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574"/>
  <w15:docId w15:val="{B66672DD-1306-4306-8663-4AD0CEF4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Adéla</dc:creator>
  <cp:lastModifiedBy>Mašková Adéla</cp:lastModifiedBy>
  <cp:revision>4</cp:revision>
  <dcterms:created xsi:type="dcterms:W3CDTF">2023-12-28T13:31:00Z</dcterms:created>
  <dcterms:modified xsi:type="dcterms:W3CDTF">2023-12-28T13:32:00Z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2023-12-28T13:31:33Z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8b61c61c-7e75-48a3-8ebc-4a486a8189e7</vt:lpwstr>
  </property>
  <property fmtid="{D5CDD505-2E9C-101B-9397-08002B2CF9AE}" pid="8" name="MSIP_Label_d79dbf13-dba3-469b-a7af-e84a8c38b3fd_ContentBits">
    <vt:lpwstr>0</vt:lpwstr>
  </property>
</Properties>
</file>