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18566" w14:textId="57E02D71" w:rsidR="00CB38DE" w:rsidRPr="00CB38DE" w:rsidRDefault="00CB38DE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</w:rPr>
      </w:pPr>
      <w:r w:rsidRPr="00CB38DE">
        <w:rPr>
          <w:rFonts w:cstheme="minorHAnsi"/>
          <w:b/>
          <w:bCs/>
          <w:kern w:val="0"/>
        </w:rPr>
        <w:t>Mikuláš</w:t>
      </w:r>
    </w:p>
    <w:p w14:paraId="72FE643B" w14:textId="77777777" w:rsidR="00CB38DE" w:rsidRPr="00CB38DE" w:rsidRDefault="00CB38DE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</w:p>
    <w:p w14:paraId="408565E4" w14:textId="65181885" w:rsidR="00F0745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 w:rsidRPr="00CB38DE">
        <w:rPr>
          <w:rFonts w:cstheme="minorHAnsi"/>
          <w:kern w:val="0"/>
        </w:rPr>
        <w:t xml:space="preserve">Mikulášská nadílka - 6. 12. 2023 - Vybraní žáci 9. třídy se proměnili na Mikuláše, čerty a anděla. Navštívili všechny třídy, kde děti trochu postrašili a obměnili je malou sladkostí. Děti měly připravené básničky či písničky a slíbili, že budou paní učitelky poslouchat. </w:t>
      </w:r>
    </w:p>
    <w:p w14:paraId="6502045F" w14:textId="77777777" w:rsidR="00CB38DE" w:rsidRDefault="00CB38DE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</w:p>
    <w:p w14:paraId="2BCF6B51" w14:textId="39787CCB" w:rsidR="0087733A" w:rsidRDefault="0087733A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>
        <w:rPr>
          <w:noProof/>
        </w:rPr>
        <w:drawing>
          <wp:inline distT="0" distB="0" distL="0" distR="0" wp14:anchorId="1C6FF968" wp14:editId="4571487A">
            <wp:extent cx="5727700" cy="4295775"/>
            <wp:effectExtent l="0" t="7938" r="0" b="0"/>
            <wp:docPr id="703197841" name="Obrázek 15" descr="Obsah obrázku oblečení, boty,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97841" name="Obrázek 15" descr="Obsah obrázku oblečení, boty, zeď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BFBF29" wp14:editId="20DC7B42">
            <wp:extent cx="5727700" cy="4295775"/>
            <wp:effectExtent l="0" t="7938" r="0" b="0"/>
            <wp:docPr id="1490919053" name="Obrázek 14" descr="Obsah obrázku zeď, oblečení,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919053" name="Obrázek 14" descr="Obsah obrázku zeď, oblečení, interiér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153A18" wp14:editId="387FFB67">
            <wp:extent cx="5727700" cy="4295775"/>
            <wp:effectExtent l="0" t="7938" r="0" b="0"/>
            <wp:docPr id="2025754222" name="Obrázek 13" descr="Obsah obrázku interiér, zeď, oblečení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54222" name="Obrázek 13" descr="Obsah obrázku interiér, zeď, oblečení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629F61" wp14:editId="73CDC809">
            <wp:extent cx="5727700" cy="4295775"/>
            <wp:effectExtent l="0" t="7938" r="0" b="0"/>
            <wp:docPr id="652801278" name="Obrázek 12" descr="Obsah obrázku interiér, zeď, dům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801278" name="Obrázek 12" descr="Obsah obrázku interiér, zeď, dům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894565" wp14:editId="3AAF57F3">
            <wp:extent cx="5727700" cy="4295775"/>
            <wp:effectExtent l="0" t="7938" r="0" b="0"/>
            <wp:docPr id="342332014" name="Obrázek 11" descr="Obsah obrázku interiér, zeď, oblečení, míst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332014" name="Obrázek 11" descr="Obsah obrázku interiér, zeď, oblečení, místnos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3828E1" wp14:editId="7F38A217">
            <wp:extent cx="5727700" cy="4295775"/>
            <wp:effectExtent l="0" t="7938" r="0" b="0"/>
            <wp:docPr id="329525796" name="Obrázek 10" descr="Obsah obrázku interiér, zeď, podlaha, pe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525796" name="Obrázek 10" descr="Obsah obrázku interiér, zeď, podlaha, pe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851CE0" wp14:editId="17AA66DB">
            <wp:extent cx="5727700" cy="4295775"/>
            <wp:effectExtent l="0" t="7938" r="0" b="0"/>
            <wp:docPr id="994680905" name="Obrázek 9" descr="Obsah obrázku interiér, zeď, oblečení, Módní doplň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680905" name="Obrázek 9" descr="Obsah obrázku interiér, zeď, oblečení, Módní doplň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B18EC0" wp14:editId="42F04C42">
            <wp:extent cx="5727700" cy="4295775"/>
            <wp:effectExtent l="0" t="0" r="6350" b="9525"/>
            <wp:docPr id="1016215585" name="Obrázek 8" descr="Obsah obrázku oblečení, zeď, interiér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15585" name="Obrázek 8" descr="Obsah obrázku oblečení, zeď, interiér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BE1943" wp14:editId="26DB3796">
            <wp:extent cx="5727700" cy="4295775"/>
            <wp:effectExtent l="0" t="7938" r="0" b="0"/>
            <wp:docPr id="1035163361" name="Obrázek 7" descr="Obsah obrázku oblečení, osoba,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163361" name="Obrázek 7" descr="Obsah obrázku oblečení, osoba, zeď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DC246A" wp14:editId="1C709A46">
            <wp:extent cx="5727700" cy="7637145"/>
            <wp:effectExtent l="0" t="0" r="6350" b="1905"/>
            <wp:docPr id="648193820" name="Obrázek 6" descr="Obsah obrázku oblečení, osoba, interiér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93820" name="Obrázek 6" descr="Obsah obrázku oblečení, osoba, interiér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6DC0C2" wp14:editId="7B2D85BD">
            <wp:extent cx="5727700" cy="4295775"/>
            <wp:effectExtent l="0" t="7938" r="0" b="0"/>
            <wp:docPr id="1700151658" name="Obrázek 5" descr="Obsah obrázku zeď, interiér, oblečení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151658" name="Obrázek 5" descr="Obsah obrázku zeď, interiér, oblečení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88D2E8" wp14:editId="12950D57">
            <wp:extent cx="5727700" cy="4295775"/>
            <wp:effectExtent l="0" t="7938" r="0" b="0"/>
            <wp:docPr id="1239182533" name="Obrázek 4" descr="Obsah obrázku interiér, zeď, oblečení, podla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82533" name="Obrázek 4" descr="Obsah obrázku interiér, zeď, oblečení, podla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0FCEA4" wp14:editId="17863467">
            <wp:extent cx="5727700" cy="4295775"/>
            <wp:effectExtent l="0" t="7938" r="0" b="0"/>
            <wp:docPr id="1316897005" name="Obrázek 3" descr="Obsah obrázku interiér, oblečení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897005" name="Obrázek 3" descr="Obsah obrázku interiér, oblečení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776AE8" wp14:editId="7DC8B2F4">
            <wp:extent cx="5727700" cy="4295775"/>
            <wp:effectExtent l="0" t="7938" r="0" b="0"/>
            <wp:docPr id="1367530649" name="Obrázek 2" descr="Obsah obrázku interiér, zeď, žebřík, dů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30649" name="Obrázek 2" descr="Obsah obrázku interiér, zeď, žebřík, dů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4D0D63" wp14:editId="25F63E53">
            <wp:extent cx="5727700" cy="4295775"/>
            <wp:effectExtent l="0" t="7938" r="0" b="0"/>
            <wp:docPr id="514564792" name="Obrázek 1" descr="Obsah obrázku interiér, vánoce, zeď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64792" name="Obrázek 1" descr="Obsah obrázku interiér, vánoce, zeď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7E7A1" w14:textId="77777777" w:rsidR="00CB38DE" w:rsidRPr="00CB38DE" w:rsidRDefault="00CB38DE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</w:p>
    <w:sectPr w:rsidR="00CB38DE" w:rsidRPr="00CB38DE">
      <w:pgSz w:w="11900" w:h="16840"/>
      <w:pgMar w:top="1417" w:right="1440" w:bottom="1417" w:left="144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290"/>
    <w:rsid w:val="0087733A"/>
    <w:rsid w:val="00CB38DE"/>
    <w:rsid w:val="00E27290"/>
    <w:rsid w:val="00F0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47CC42"/>
  <w14:defaultImageDpi w14:val="0"/>
  <w15:docId w15:val="{B66672DD-1306-4306-8663-4AD0CEF42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43</Words>
  <Characters>256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Mašková Adéla</dc:creator>
  <cp:keywords/>
  <dc:description/>
  <cp:lastModifiedBy>Mašková Adéla</cp:lastModifiedBy>
  <cp:revision>4</cp:revision>
  <dcterms:created xsi:type="dcterms:W3CDTF">2023-12-28T13:29:00Z</dcterms:created>
  <dcterms:modified xsi:type="dcterms:W3CDTF">2023-12-28T14:46:00Z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9dbf13-dba3-469b-a7af-e84a8c38b3fd_Enabled">
    <vt:lpwstr>true</vt:lpwstr>
  </property>
  <property fmtid="{D5CDD505-2E9C-101B-9397-08002B2CF9AE}" pid="3" name="MSIP_Label_d79dbf13-dba3-469b-a7af-e84a8c38b3fd_SetDate">
    <vt:lpwstr>2023-12-28T13:30:39Z</vt:lpwstr>
  </property>
  <property fmtid="{D5CDD505-2E9C-101B-9397-08002B2CF9AE}" pid="4" name="MSIP_Label_d79dbf13-dba3-469b-a7af-e84a8c38b3fd_Method">
    <vt:lpwstr>Standard</vt:lpwstr>
  </property>
  <property fmtid="{D5CDD505-2E9C-101B-9397-08002B2CF9AE}" pid="5" name="MSIP_Label_d79dbf13-dba3-469b-a7af-e84a8c38b3fd_Name">
    <vt:lpwstr>Obecné</vt:lpwstr>
  </property>
  <property fmtid="{D5CDD505-2E9C-101B-9397-08002B2CF9AE}" pid="6" name="MSIP_Label_d79dbf13-dba3-469b-a7af-e84a8c38b3fd_SiteId">
    <vt:lpwstr>7f4d05a7-f98a-4578-9ef7-f80fe5d8a22b</vt:lpwstr>
  </property>
  <property fmtid="{D5CDD505-2E9C-101B-9397-08002B2CF9AE}" pid="7" name="MSIP_Label_d79dbf13-dba3-469b-a7af-e84a8c38b3fd_ActionId">
    <vt:lpwstr>8e0e4c09-22ef-4b02-a75f-47c7c030bdfd</vt:lpwstr>
  </property>
  <property fmtid="{D5CDD505-2E9C-101B-9397-08002B2CF9AE}" pid="8" name="MSIP_Label_d79dbf13-dba3-469b-a7af-e84a8c38b3fd_ContentBits">
    <vt:lpwstr>0</vt:lpwstr>
  </property>
</Properties>
</file>